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6B58C" w14:textId="77777777" w:rsidR="009A0B72" w:rsidRPr="009B4506" w:rsidRDefault="009A0B72" w:rsidP="00943FC3">
      <w:pPr>
        <w:spacing w:after="0" w:line="360" w:lineRule="auto"/>
        <w:jc w:val="center"/>
        <w:rPr>
          <w:rFonts w:asciiTheme="minorHAnsi" w:hAnsiTheme="minorHAnsi" w:cstheme="minorHAnsi"/>
          <w:b/>
          <w:bCs/>
          <w:lang w:val="pl-PL"/>
        </w:rPr>
      </w:pPr>
      <w:r w:rsidRPr="009B4506">
        <w:rPr>
          <w:rFonts w:asciiTheme="minorHAnsi" w:hAnsiTheme="minorHAnsi" w:cstheme="minorHAnsi"/>
          <w:b/>
          <w:bCs/>
          <w:lang w:val="pl-PL"/>
        </w:rPr>
        <w:t>Umowa</w:t>
      </w:r>
    </w:p>
    <w:p w14:paraId="1CF4EB7B" w14:textId="62623E4D" w:rsidR="0040588A" w:rsidRPr="009B4506" w:rsidRDefault="009A0B72" w:rsidP="00943FC3">
      <w:pPr>
        <w:spacing w:after="0" w:line="360" w:lineRule="auto"/>
        <w:rPr>
          <w:rFonts w:asciiTheme="minorHAnsi" w:hAnsiTheme="minorHAnsi" w:cstheme="minorHAnsi"/>
          <w:lang w:val="pl-PL"/>
        </w:rPr>
      </w:pPr>
      <w:r w:rsidRPr="009B4506">
        <w:rPr>
          <w:rFonts w:asciiTheme="minorHAnsi" w:hAnsiTheme="minorHAnsi" w:cstheme="minorHAnsi"/>
          <w:lang w:val="pl-PL"/>
        </w:rPr>
        <w:t>zawarta w Warszawie, dnia</w:t>
      </w:r>
      <w:r w:rsidR="009F44B8" w:rsidRPr="009B4506">
        <w:rPr>
          <w:rFonts w:asciiTheme="minorHAnsi" w:hAnsiTheme="minorHAnsi" w:cstheme="minorHAnsi"/>
          <w:lang w:val="pl-PL"/>
        </w:rPr>
        <w:t xml:space="preserve"> ………… </w:t>
      </w:r>
      <w:r w:rsidR="000100D0" w:rsidRPr="009B4506">
        <w:rPr>
          <w:rFonts w:asciiTheme="minorHAnsi" w:hAnsiTheme="minorHAnsi" w:cstheme="minorHAnsi"/>
          <w:lang w:val="pl-PL"/>
        </w:rPr>
        <w:t>grudnia</w:t>
      </w:r>
      <w:r w:rsidRPr="009B4506">
        <w:rPr>
          <w:rFonts w:asciiTheme="minorHAnsi" w:hAnsiTheme="minorHAnsi" w:cstheme="minorHAnsi"/>
          <w:lang w:val="pl-PL"/>
        </w:rPr>
        <w:t xml:space="preserve"> 202</w:t>
      </w:r>
      <w:r w:rsidR="000A22BC" w:rsidRPr="009B4506">
        <w:rPr>
          <w:rFonts w:asciiTheme="minorHAnsi" w:hAnsiTheme="minorHAnsi" w:cstheme="minorHAnsi"/>
          <w:lang w:val="pl-PL"/>
        </w:rPr>
        <w:t>5</w:t>
      </w:r>
      <w:r w:rsidRPr="009B4506">
        <w:rPr>
          <w:rFonts w:asciiTheme="minorHAnsi" w:hAnsiTheme="minorHAnsi" w:cstheme="minorHAnsi"/>
          <w:lang w:val="pl-PL"/>
        </w:rPr>
        <w:t xml:space="preserve"> r. pomiędzy:</w:t>
      </w:r>
    </w:p>
    <w:p w14:paraId="158C3B26" w14:textId="77777777" w:rsidR="00CD2530" w:rsidRPr="009B4506" w:rsidRDefault="00CD2530" w:rsidP="00943FC3">
      <w:pPr>
        <w:spacing w:after="0" w:line="360" w:lineRule="auto"/>
        <w:rPr>
          <w:rFonts w:asciiTheme="minorHAnsi" w:hAnsiTheme="minorHAnsi" w:cstheme="minorHAnsi"/>
          <w:lang w:val="pl-PL"/>
        </w:rPr>
      </w:pPr>
    </w:p>
    <w:p w14:paraId="6CFC126F" w14:textId="00C4B368" w:rsidR="0040588A" w:rsidRPr="009B4506" w:rsidRDefault="0040588A" w:rsidP="00943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auto"/>
          <w:lang w:val="pl-PL" w:eastAsia="ar-SA"/>
        </w:rPr>
      </w:pPr>
      <w:r w:rsidRPr="009B4506">
        <w:rPr>
          <w:rFonts w:asciiTheme="minorHAnsi" w:eastAsia="Times New Roman" w:hAnsiTheme="minorHAnsi" w:cstheme="minorHAnsi"/>
          <w:b/>
          <w:bCs/>
          <w:color w:val="auto"/>
          <w:lang w:val="pl-PL" w:eastAsia="ar-SA"/>
        </w:rPr>
        <w:t>Muzeum Powstania Warszawskiego,</w:t>
      </w:r>
      <w:r w:rsidR="005030F4" w:rsidRPr="009B4506">
        <w:rPr>
          <w:rFonts w:asciiTheme="minorHAnsi" w:eastAsia="Times New Roman" w:hAnsiTheme="minorHAnsi" w:cstheme="minorHAnsi"/>
          <w:b/>
          <w:bCs/>
          <w:color w:val="auto"/>
          <w:lang w:val="pl-PL" w:eastAsia="ar-SA"/>
        </w:rPr>
        <w:t xml:space="preserve"> </w:t>
      </w:r>
      <w:r w:rsidRPr="009B4506">
        <w:rPr>
          <w:rFonts w:asciiTheme="minorHAnsi" w:eastAsia="Times New Roman" w:hAnsiTheme="minorHAnsi" w:cstheme="minorHAnsi"/>
          <w:color w:val="auto"/>
          <w:lang w:val="pl-PL" w:eastAsia="ar-SA"/>
        </w:rPr>
        <w:t xml:space="preserve">z siedzibą 00-844 Warszawa, ul. Grzybowska 79, wpisanym do rejestru instytucji kultury prowadzonego przez Prezydenta m. st. Warszawy pod Nr 10/2004, posługującym się numerem identyfikacji podatkowej (NIP) 527-243-60-56, reprezentowanym przez </w:t>
      </w:r>
      <w:r w:rsidR="005256D9" w:rsidRPr="009B4506">
        <w:rPr>
          <w:rFonts w:asciiTheme="minorHAnsi" w:eastAsia="Times New Roman" w:hAnsiTheme="minorHAnsi" w:cstheme="minorHAnsi"/>
          <w:color w:val="auto"/>
          <w:lang w:val="pl-PL" w:eastAsia="ar-SA"/>
        </w:rPr>
        <w:t>Jana Ołdakowskiego</w:t>
      </w:r>
      <w:r w:rsidR="004440D9" w:rsidRPr="009B4506">
        <w:rPr>
          <w:rFonts w:asciiTheme="minorHAnsi" w:eastAsia="Times New Roman" w:hAnsiTheme="minorHAnsi" w:cstheme="minorHAnsi"/>
          <w:color w:val="auto"/>
          <w:lang w:val="pl-PL" w:eastAsia="ar-SA"/>
        </w:rPr>
        <w:t xml:space="preserve"> – Dyrektor,</w:t>
      </w:r>
      <w:r w:rsidR="00CD2530" w:rsidRPr="009B4506">
        <w:rPr>
          <w:rFonts w:asciiTheme="minorHAnsi" w:eastAsia="Times New Roman" w:hAnsiTheme="minorHAnsi" w:cstheme="minorHAnsi"/>
          <w:color w:val="auto"/>
          <w:lang w:val="pl-PL" w:eastAsia="ar-SA"/>
        </w:rPr>
        <w:t xml:space="preserve"> </w:t>
      </w:r>
      <w:r w:rsidRPr="009B4506">
        <w:rPr>
          <w:rFonts w:asciiTheme="minorHAnsi" w:eastAsia="Times New Roman" w:hAnsiTheme="minorHAnsi" w:cstheme="minorHAnsi"/>
          <w:color w:val="auto"/>
          <w:lang w:val="pl-PL" w:eastAsia="ar-SA"/>
        </w:rPr>
        <w:t xml:space="preserve">zwanym dalej </w:t>
      </w:r>
      <w:r w:rsidRPr="009B4506">
        <w:rPr>
          <w:rFonts w:asciiTheme="minorHAnsi" w:eastAsia="Times New Roman" w:hAnsiTheme="minorHAnsi" w:cstheme="minorHAnsi"/>
          <w:b/>
          <w:bCs/>
          <w:color w:val="auto"/>
          <w:lang w:val="pl-PL" w:eastAsia="ar-SA"/>
        </w:rPr>
        <w:t>Zamawiającym,</w:t>
      </w:r>
    </w:p>
    <w:p w14:paraId="333A3AE6" w14:textId="77777777" w:rsidR="005030F4" w:rsidRPr="009B4506" w:rsidRDefault="005030F4" w:rsidP="00943FC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Theme="minorHAnsi" w:eastAsia="Times New Roman" w:hAnsiTheme="minorHAnsi" w:cstheme="minorHAnsi"/>
          <w:b/>
          <w:bCs/>
          <w:color w:val="auto"/>
          <w:lang w:val="pl-PL" w:eastAsia="ar-SA"/>
        </w:rPr>
      </w:pPr>
    </w:p>
    <w:p w14:paraId="25782CEB" w14:textId="7F79B3D4" w:rsidR="006549EB" w:rsidRPr="009B4506" w:rsidRDefault="0040588A" w:rsidP="00943FC3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pl-PL" w:eastAsia="ar-SA"/>
        </w:rPr>
      </w:pPr>
      <w:r w:rsidRPr="009B4506">
        <w:rPr>
          <w:rFonts w:asciiTheme="minorHAnsi" w:hAnsiTheme="minorHAnsi" w:cstheme="minorHAnsi"/>
          <w:sz w:val="22"/>
          <w:szCs w:val="22"/>
          <w:lang w:val="pl-PL" w:eastAsia="ar-SA"/>
        </w:rPr>
        <w:t>a</w:t>
      </w:r>
    </w:p>
    <w:p w14:paraId="3FFC52C9" w14:textId="77777777" w:rsidR="006549EB" w:rsidRDefault="006549EB" w:rsidP="00943FC3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pl-PL" w:eastAsia="ar-SA"/>
        </w:rPr>
      </w:pPr>
    </w:p>
    <w:p w14:paraId="01648A8A" w14:textId="6D162CE5" w:rsidR="0040588A" w:rsidRPr="009B4506" w:rsidRDefault="00E1330D" w:rsidP="00943FC3">
      <w:pPr>
        <w:pStyle w:val="Normalny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2"/>
          <w:szCs w:val="22"/>
          <w:lang w:val="pl-PL" w:eastAsia="ar-SA"/>
        </w:rPr>
      </w:pPr>
      <w:r>
        <w:rPr>
          <w:rFonts w:asciiTheme="minorHAnsi" w:hAnsiTheme="minorHAnsi" w:cstheme="minorHAnsi"/>
          <w:sz w:val="22"/>
          <w:szCs w:val="22"/>
          <w:lang w:val="pl-PL" w:eastAsia="ar-SA"/>
        </w:rPr>
        <w:t xml:space="preserve">…………………, </w:t>
      </w:r>
      <w:r w:rsidR="0040588A" w:rsidRPr="009B4506">
        <w:rPr>
          <w:rFonts w:asciiTheme="minorHAnsi" w:hAnsiTheme="minorHAnsi" w:cstheme="minorHAnsi"/>
          <w:sz w:val="22"/>
          <w:szCs w:val="22"/>
          <w:lang w:val="pl-PL" w:eastAsia="ar-SA"/>
        </w:rPr>
        <w:t>zwan</w:t>
      </w:r>
      <w:r w:rsidR="00DC7D46" w:rsidRPr="009B4506">
        <w:rPr>
          <w:rFonts w:asciiTheme="minorHAnsi" w:hAnsiTheme="minorHAnsi" w:cstheme="minorHAnsi"/>
          <w:sz w:val="22"/>
          <w:szCs w:val="22"/>
          <w:lang w:val="pl-PL" w:eastAsia="ar-SA"/>
        </w:rPr>
        <w:t>ym</w:t>
      </w:r>
      <w:r w:rsidR="0040588A" w:rsidRPr="009B4506">
        <w:rPr>
          <w:rFonts w:asciiTheme="minorHAnsi" w:hAnsiTheme="minorHAnsi" w:cstheme="minorHAnsi"/>
          <w:sz w:val="22"/>
          <w:szCs w:val="22"/>
          <w:lang w:val="pl-PL" w:eastAsia="ar-SA"/>
        </w:rPr>
        <w:t xml:space="preserve"> dalej „</w:t>
      </w:r>
      <w:r w:rsidR="0040588A" w:rsidRPr="009B4506">
        <w:rPr>
          <w:rFonts w:asciiTheme="minorHAnsi" w:hAnsiTheme="minorHAnsi" w:cstheme="minorHAnsi"/>
          <w:b/>
          <w:bCs/>
          <w:sz w:val="22"/>
          <w:szCs w:val="22"/>
          <w:lang w:val="pl-PL" w:eastAsia="ar-SA"/>
        </w:rPr>
        <w:t>Wykonawcą</w:t>
      </w:r>
      <w:r w:rsidR="0040588A" w:rsidRPr="009B4506">
        <w:rPr>
          <w:rFonts w:asciiTheme="minorHAnsi" w:hAnsiTheme="minorHAnsi" w:cstheme="minorHAnsi"/>
          <w:sz w:val="22"/>
          <w:szCs w:val="22"/>
          <w:lang w:val="pl-PL" w:eastAsia="ar-SA"/>
        </w:rPr>
        <w:t>”.</w:t>
      </w:r>
    </w:p>
    <w:p w14:paraId="33F55867" w14:textId="77777777" w:rsidR="0040588A" w:rsidRPr="009B4506" w:rsidRDefault="0040588A" w:rsidP="00943FC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lang w:val="pl-PL"/>
        </w:rPr>
      </w:pPr>
    </w:p>
    <w:p w14:paraId="664D4989" w14:textId="77777777" w:rsidR="0040588A" w:rsidRPr="00E1330D" w:rsidRDefault="0040588A" w:rsidP="00943FC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§ 1.</w:t>
      </w:r>
    </w:p>
    <w:p w14:paraId="4794DFD2" w14:textId="3271D0B8" w:rsidR="00943FC3" w:rsidRPr="00E1330D" w:rsidRDefault="00E91023" w:rsidP="00943FC3">
      <w:pPr>
        <w:pStyle w:val="Akapitzlist"/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Zamawiający zleca, a Wykonawca zobowiązuje się do wykonania usługi polegającej na </w:t>
      </w:r>
      <w:r w:rsidR="00943FC3" w:rsidRPr="00E1330D">
        <w:rPr>
          <w:rFonts w:asciiTheme="minorHAnsi" w:hAnsiTheme="minorHAnsi" w:cstheme="minorHAnsi"/>
          <w:lang w:val="pl-PL"/>
        </w:rPr>
        <w:t xml:space="preserve">magazynowaniu </w:t>
      </w:r>
      <w:r w:rsidR="008134DB" w:rsidRPr="00E1330D">
        <w:rPr>
          <w:rFonts w:asciiTheme="minorHAnsi" w:hAnsiTheme="minorHAnsi" w:cstheme="minorHAnsi"/>
          <w:lang w:val="pl-PL"/>
        </w:rPr>
        <w:t xml:space="preserve">(przechowywaniu) </w:t>
      </w:r>
      <w:r w:rsidR="00943FC3" w:rsidRPr="00E1330D">
        <w:rPr>
          <w:rFonts w:asciiTheme="minorHAnsi" w:hAnsiTheme="minorHAnsi" w:cstheme="minorHAnsi"/>
          <w:lang w:val="pl-PL"/>
        </w:rPr>
        <w:t xml:space="preserve">elementów wystawienniczych </w:t>
      </w:r>
      <w:r w:rsidR="00E1330D" w:rsidRPr="00E1330D">
        <w:rPr>
          <w:rFonts w:asciiTheme="minorHAnsi" w:hAnsiTheme="minorHAnsi" w:cstheme="minorHAnsi"/>
          <w:lang w:val="pl-PL"/>
        </w:rPr>
        <w:t xml:space="preserve">Zamawiającego </w:t>
      </w:r>
      <w:r w:rsidR="00E1330D">
        <w:rPr>
          <w:rFonts w:asciiTheme="minorHAnsi" w:hAnsiTheme="minorHAnsi" w:cstheme="minorHAnsi"/>
          <w:lang w:val="pl-PL"/>
        </w:rPr>
        <w:t xml:space="preserve">wchodzących w skład wystawy </w:t>
      </w:r>
      <w:r w:rsidR="00E1330D" w:rsidRPr="00E1330D">
        <w:rPr>
          <w:rFonts w:asciiTheme="minorHAnsi" w:hAnsiTheme="minorHAnsi" w:cstheme="minorHAnsi"/>
          <w:lang w:val="pl-PL"/>
        </w:rPr>
        <w:t xml:space="preserve">pt. „Warszawa. Feniks z popiołów” </w:t>
      </w:r>
      <w:r w:rsidR="00943FC3" w:rsidRPr="00E1330D">
        <w:rPr>
          <w:rFonts w:asciiTheme="minorHAnsi" w:hAnsiTheme="minorHAnsi" w:cstheme="minorHAnsi"/>
          <w:lang w:val="pl-PL"/>
        </w:rPr>
        <w:t>w warunkach zabezpieczających je przed uszkodzeniem, utratą lub pogorszeniem stanu technicznego. Opis magazynowanych elementów wystawienniczych określa załącznik nr 1 do umowy.</w:t>
      </w:r>
    </w:p>
    <w:p w14:paraId="6F95FB46" w14:textId="22463C9B" w:rsidR="00943FC3" w:rsidRPr="00E1330D" w:rsidRDefault="00943FC3" w:rsidP="00943FC3">
      <w:pPr>
        <w:pStyle w:val="Akapitzlist"/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Miejsce magazynowania elementów wystawienniczych: ………………………………… Osaka.</w:t>
      </w:r>
    </w:p>
    <w:p w14:paraId="63C543E4" w14:textId="72BC945E" w:rsidR="00943FC3" w:rsidRPr="00E1330D" w:rsidRDefault="00943FC3" w:rsidP="00943FC3">
      <w:pPr>
        <w:pStyle w:val="Akapitzlist"/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Obiekt magazynowania powinien zapewnić:</w:t>
      </w:r>
    </w:p>
    <w:p w14:paraId="3C6E3778" w14:textId="1E22E70A" w:rsidR="00943FC3" w:rsidRPr="00E1330D" w:rsidRDefault="008134DB" w:rsidP="00943FC3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ochronę</w:t>
      </w:r>
      <w:r w:rsidR="00943FC3" w:rsidRPr="00E1330D">
        <w:rPr>
          <w:rFonts w:asciiTheme="minorHAnsi" w:hAnsiTheme="minorHAnsi" w:cstheme="minorHAnsi"/>
          <w:lang w:val="pl-PL"/>
        </w:rPr>
        <w:t xml:space="preserve"> przed kradzieżą, włamaniem lub uszkodzeniem;</w:t>
      </w:r>
    </w:p>
    <w:p w14:paraId="6F72AF84" w14:textId="0E6624A4" w:rsidR="00943FC3" w:rsidRPr="00E1330D" w:rsidRDefault="00943FC3" w:rsidP="00943FC3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ochronę przed nadmiernymi wahaniami temperatury – utrzymanie dodatniej temperatury przez cały okres przechowywania;</w:t>
      </w:r>
    </w:p>
    <w:p w14:paraId="1DC45D7B" w14:textId="0F275B28" w:rsidR="00943FC3" w:rsidRPr="00E1330D" w:rsidRDefault="00943FC3" w:rsidP="00943FC3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ochronę przed kurzem i zanieczyszczeniami</w:t>
      </w:r>
    </w:p>
    <w:p w14:paraId="1142FB59" w14:textId="3BF6F8C9" w:rsidR="00943FC3" w:rsidRPr="00E1330D" w:rsidRDefault="006F5825" w:rsidP="00943FC3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 xml:space="preserve">możliwość </w:t>
      </w:r>
      <w:r w:rsidR="00943FC3" w:rsidRPr="00E1330D">
        <w:rPr>
          <w:rFonts w:asciiTheme="minorHAnsi" w:hAnsiTheme="minorHAnsi" w:cstheme="minorHAnsi"/>
          <w:lang w:val="pl-PL"/>
        </w:rPr>
        <w:t>dojazd</w:t>
      </w:r>
      <w:r>
        <w:rPr>
          <w:rFonts w:asciiTheme="minorHAnsi" w:hAnsiTheme="minorHAnsi" w:cstheme="minorHAnsi"/>
          <w:lang w:val="pl-PL"/>
        </w:rPr>
        <w:t>u</w:t>
      </w:r>
      <w:r w:rsidR="00943FC3" w:rsidRPr="00E1330D">
        <w:rPr>
          <w:rFonts w:asciiTheme="minorHAnsi" w:hAnsiTheme="minorHAnsi" w:cstheme="minorHAnsi"/>
          <w:lang w:val="pl-PL"/>
        </w:rPr>
        <w:t xml:space="preserve"> pojazdów transportowych oraz sprawny załadunek i rozładunek;</w:t>
      </w:r>
    </w:p>
    <w:p w14:paraId="51B139A2" w14:textId="74A5B5EE" w:rsidR="00943FC3" w:rsidRPr="00E1330D" w:rsidRDefault="00943FC3" w:rsidP="00943FC3">
      <w:pPr>
        <w:pStyle w:val="Akapitzlist"/>
        <w:numPr>
          <w:ilvl w:val="0"/>
          <w:numId w:val="13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możliwość dostępu do magazynowanych elementów w termin</w:t>
      </w:r>
      <w:r w:rsidR="006F5825">
        <w:rPr>
          <w:rFonts w:asciiTheme="minorHAnsi" w:hAnsiTheme="minorHAnsi" w:cstheme="minorHAnsi"/>
          <w:lang w:val="pl-PL"/>
        </w:rPr>
        <w:t xml:space="preserve">ach </w:t>
      </w:r>
      <w:r w:rsidRPr="00E1330D">
        <w:rPr>
          <w:rFonts w:asciiTheme="minorHAnsi" w:hAnsiTheme="minorHAnsi" w:cstheme="minorHAnsi"/>
          <w:lang w:val="pl-PL"/>
        </w:rPr>
        <w:t>wskazany</w:t>
      </w:r>
      <w:r w:rsidR="006F5825">
        <w:rPr>
          <w:rFonts w:asciiTheme="minorHAnsi" w:hAnsiTheme="minorHAnsi" w:cstheme="minorHAnsi"/>
          <w:lang w:val="pl-PL"/>
        </w:rPr>
        <w:t>ch</w:t>
      </w:r>
      <w:r w:rsidRPr="00E1330D">
        <w:rPr>
          <w:rFonts w:asciiTheme="minorHAnsi" w:hAnsiTheme="minorHAnsi" w:cstheme="minorHAnsi"/>
          <w:lang w:val="pl-PL"/>
        </w:rPr>
        <w:t xml:space="preserve"> przez Zamawiającego.</w:t>
      </w:r>
    </w:p>
    <w:p w14:paraId="1485E4AC" w14:textId="2F7F3153" w:rsidR="00A01D25" w:rsidRPr="00E1330D" w:rsidRDefault="00943FC3" w:rsidP="00A01D25">
      <w:pPr>
        <w:pStyle w:val="Akapitzlist"/>
        <w:numPr>
          <w:ilvl w:val="0"/>
          <w:numId w:val="2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Wykonawca </w:t>
      </w:r>
      <w:r w:rsidR="00935C31" w:rsidRPr="00E1330D">
        <w:rPr>
          <w:rFonts w:asciiTheme="minorHAnsi" w:hAnsiTheme="minorHAnsi" w:cstheme="minorHAnsi"/>
          <w:lang w:val="pl-PL"/>
        </w:rPr>
        <w:t xml:space="preserve">zapewni </w:t>
      </w:r>
      <w:r w:rsidR="00E1330D">
        <w:rPr>
          <w:rFonts w:asciiTheme="minorHAnsi" w:hAnsiTheme="minorHAnsi" w:cstheme="minorHAnsi"/>
          <w:lang w:val="pl-PL"/>
        </w:rPr>
        <w:t xml:space="preserve">(bez dodatkowego wynagrodzenia, poza wynagrodzeniem określonym w § 4) </w:t>
      </w:r>
      <w:r w:rsidR="00935C31" w:rsidRPr="00E1330D">
        <w:rPr>
          <w:rFonts w:asciiTheme="minorHAnsi" w:hAnsiTheme="minorHAnsi" w:cstheme="minorHAnsi"/>
          <w:lang w:val="pl-PL"/>
        </w:rPr>
        <w:t>tr</w:t>
      </w:r>
      <w:r w:rsidRPr="00E1330D">
        <w:rPr>
          <w:rFonts w:asciiTheme="minorHAnsi" w:hAnsiTheme="minorHAnsi" w:cstheme="minorHAnsi"/>
          <w:lang w:val="pl-PL"/>
        </w:rPr>
        <w:t xml:space="preserve">ansport obiektów </w:t>
      </w:r>
      <w:r w:rsidR="00A01D25" w:rsidRPr="00E1330D">
        <w:rPr>
          <w:rFonts w:asciiTheme="minorHAnsi" w:hAnsiTheme="minorHAnsi" w:cstheme="minorHAnsi"/>
          <w:lang w:val="pl-PL"/>
        </w:rPr>
        <w:t xml:space="preserve">- </w:t>
      </w:r>
      <w:r w:rsidR="002D6F6E" w:rsidRPr="00E1330D">
        <w:rPr>
          <w:rFonts w:asciiTheme="minorHAnsi" w:hAnsiTheme="minorHAnsi" w:cstheme="minorHAnsi"/>
          <w:lang w:val="pl-PL"/>
        </w:rPr>
        <w:t xml:space="preserve">czterech </w:t>
      </w:r>
      <w:r w:rsidR="00F6015B" w:rsidRPr="00E1330D">
        <w:rPr>
          <w:rFonts w:asciiTheme="minorHAnsi" w:hAnsiTheme="minorHAnsi" w:cstheme="minorHAnsi"/>
          <w:lang w:val="pl-PL"/>
        </w:rPr>
        <w:t xml:space="preserve">skrzyń z elementami wystawienniczymi </w:t>
      </w:r>
      <w:r w:rsidR="00E1330D" w:rsidRPr="00E1330D">
        <w:rPr>
          <w:rFonts w:asciiTheme="minorHAnsi" w:hAnsiTheme="minorHAnsi" w:cstheme="minorHAnsi"/>
          <w:lang w:val="pl-PL"/>
        </w:rPr>
        <w:t xml:space="preserve">w dniach 29-31.12.2025 r. </w:t>
      </w:r>
      <w:r w:rsidR="00F6015B" w:rsidRPr="00E1330D">
        <w:rPr>
          <w:rFonts w:asciiTheme="minorHAnsi" w:hAnsiTheme="minorHAnsi" w:cstheme="minorHAnsi"/>
          <w:lang w:val="pl-PL"/>
        </w:rPr>
        <w:t xml:space="preserve">z miejsca ich </w:t>
      </w:r>
      <w:r w:rsidR="007904B6" w:rsidRPr="00E1330D">
        <w:rPr>
          <w:rFonts w:asciiTheme="minorHAnsi" w:hAnsiTheme="minorHAnsi" w:cstheme="minorHAnsi"/>
          <w:lang w:val="pl-PL"/>
        </w:rPr>
        <w:t xml:space="preserve">obecnego </w:t>
      </w:r>
      <w:r w:rsidR="00284347" w:rsidRPr="00E1330D">
        <w:rPr>
          <w:rFonts w:asciiTheme="minorHAnsi" w:hAnsiTheme="minorHAnsi" w:cstheme="minorHAnsi"/>
          <w:lang w:val="pl-PL"/>
        </w:rPr>
        <w:t xml:space="preserve">przechowywania </w:t>
      </w:r>
      <w:r w:rsidR="00F6015B" w:rsidRPr="00E1330D">
        <w:rPr>
          <w:rFonts w:asciiTheme="minorHAnsi" w:hAnsiTheme="minorHAnsi" w:cstheme="minorHAnsi"/>
          <w:lang w:val="pl-PL"/>
        </w:rPr>
        <w:t xml:space="preserve">w Osace, adres: </w:t>
      </w:r>
      <w:r w:rsidR="002D6F6E" w:rsidRPr="00E1330D">
        <w:rPr>
          <w:rFonts w:asciiTheme="minorHAnsi" w:hAnsiTheme="minorHAnsi" w:cstheme="minorHAnsi"/>
          <w:lang w:val="pl-PL"/>
        </w:rPr>
        <w:t xml:space="preserve">2 Chome-5-33 </w:t>
      </w:r>
      <w:proofErr w:type="spellStart"/>
      <w:r w:rsidR="002D6F6E" w:rsidRPr="00E1330D">
        <w:rPr>
          <w:rFonts w:asciiTheme="minorHAnsi" w:hAnsiTheme="minorHAnsi" w:cstheme="minorHAnsi"/>
          <w:lang w:val="pl-PL"/>
        </w:rPr>
        <w:t>Hokkoshiratsu</w:t>
      </w:r>
      <w:proofErr w:type="spellEnd"/>
      <w:r w:rsidR="002D6F6E" w:rsidRPr="00E1330D">
        <w:rPr>
          <w:rFonts w:asciiTheme="minorHAnsi" w:hAnsiTheme="minorHAnsi" w:cstheme="minorHAnsi"/>
          <w:lang w:val="pl-PL"/>
        </w:rPr>
        <w:t xml:space="preserve">, </w:t>
      </w:r>
      <w:proofErr w:type="spellStart"/>
      <w:r w:rsidR="002D6F6E" w:rsidRPr="00E1330D">
        <w:rPr>
          <w:rFonts w:asciiTheme="minorHAnsi" w:hAnsiTheme="minorHAnsi" w:cstheme="minorHAnsi"/>
          <w:lang w:val="pl-PL"/>
        </w:rPr>
        <w:t>Konohana</w:t>
      </w:r>
      <w:proofErr w:type="spellEnd"/>
      <w:r w:rsidR="002D6F6E" w:rsidRPr="00E1330D">
        <w:rPr>
          <w:rFonts w:asciiTheme="minorHAnsi" w:hAnsiTheme="minorHAnsi" w:cstheme="minorHAnsi"/>
          <w:lang w:val="pl-PL"/>
        </w:rPr>
        <w:t xml:space="preserve"> </w:t>
      </w:r>
      <w:proofErr w:type="spellStart"/>
      <w:r w:rsidR="002D6F6E" w:rsidRPr="00E1330D">
        <w:rPr>
          <w:rFonts w:asciiTheme="minorHAnsi" w:hAnsiTheme="minorHAnsi" w:cstheme="minorHAnsi"/>
          <w:lang w:val="pl-PL"/>
        </w:rPr>
        <w:t>Ward</w:t>
      </w:r>
      <w:proofErr w:type="spellEnd"/>
      <w:r w:rsidR="002D6F6E" w:rsidRPr="00E1330D">
        <w:rPr>
          <w:rFonts w:asciiTheme="minorHAnsi" w:hAnsiTheme="minorHAnsi" w:cstheme="minorHAnsi"/>
          <w:lang w:val="pl-PL"/>
        </w:rPr>
        <w:t xml:space="preserve">, Osaka, 554-0041, Japonia, </w:t>
      </w:r>
      <w:r w:rsidR="007904B6" w:rsidRPr="00E1330D">
        <w:rPr>
          <w:rFonts w:asciiTheme="minorHAnsi" w:hAnsiTheme="minorHAnsi" w:cstheme="minorHAnsi"/>
          <w:lang w:val="pl-PL"/>
        </w:rPr>
        <w:t xml:space="preserve">do </w:t>
      </w:r>
      <w:r w:rsidR="00A01D25" w:rsidRPr="00E1330D">
        <w:rPr>
          <w:rFonts w:asciiTheme="minorHAnsi" w:hAnsiTheme="minorHAnsi" w:cstheme="minorHAnsi"/>
          <w:lang w:val="pl-PL"/>
        </w:rPr>
        <w:t xml:space="preserve">docelowego miejsca ich </w:t>
      </w:r>
      <w:r w:rsidR="00E1330D">
        <w:rPr>
          <w:rFonts w:asciiTheme="minorHAnsi" w:hAnsiTheme="minorHAnsi" w:cstheme="minorHAnsi"/>
          <w:lang w:val="pl-PL"/>
        </w:rPr>
        <w:t>przechowywania, o którym mowa w ust. 2.</w:t>
      </w:r>
    </w:p>
    <w:p w14:paraId="47784ECD" w14:textId="77777777" w:rsidR="0040588A" w:rsidRPr="00E1330D" w:rsidRDefault="0040588A" w:rsidP="00943FC3">
      <w:pPr>
        <w:suppressAutoHyphens/>
        <w:spacing w:after="0" w:line="360" w:lineRule="auto"/>
        <w:ind w:left="426"/>
        <w:jc w:val="both"/>
        <w:rPr>
          <w:rFonts w:asciiTheme="minorHAnsi" w:hAnsiTheme="minorHAnsi" w:cstheme="minorHAnsi"/>
          <w:lang w:val="pl-PL"/>
        </w:rPr>
      </w:pPr>
    </w:p>
    <w:p w14:paraId="6D73E05E" w14:textId="77777777" w:rsidR="0040588A" w:rsidRPr="00E1330D" w:rsidRDefault="0040588A" w:rsidP="00943FC3">
      <w:pPr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§ 2.</w:t>
      </w:r>
    </w:p>
    <w:p w14:paraId="55F5FC27" w14:textId="71A442A7" w:rsidR="00A01D25" w:rsidRPr="00E1330D" w:rsidRDefault="005C6ACA" w:rsidP="009B4506">
      <w:pPr>
        <w:pStyle w:val="Akapitzlist"/>
        <w:numPr>
          <w:ilvl w:val="0"/>
          <w:numId w:val="14"/>
        </w:numPr>
        <w:suppressAutoHyphens/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lastRenderedPageBreak/>
        <w:t>Elementy wystaw</w:t>
      </w:r>
      <w:r w:rsidR="00C41168" w:rsidRPr="00E1330D">
        <w:rPr>
          <w:rFonts w:asciiTheme="minorHAnsi" w:hAnsiTheme="minorHAnsi" w:cstheme="minorHAnsi"/>
          <w:lang w:val="pl-PL"/>
        </w:rPr>
        <w:t>i</w:t>
      </w:r>
      <w:r w:rsidR="00702500" w:rsidRPr="00E1330D">
        <w:rPr>
          <w:rFonts w:asciiTheme="minorHAnsi" w:hAnsiTheme="minorHAnsi" w:cstheme="minorHAnsi"/>
          <w:lang w:val="pl-PL"/>
        </w:rPr>
        <w:t>e</w:t>
      </w:r>
      <w:r w:rsidR="00C41168" w:rsidRPr="00E1330D">
        <w:rPr>
          <w:rFonts w:asciiTheme="minorHAnsi" w:hAnsiTheme="minorHAnsi" w:cstheme="minorHAnsi"/>
          <w:lang w:val="pl-PL"/>
        </w:rPr>
        <w:t>nnicze</w:t>
      </w:r>
      <w:r w:rsidR="002D6F6E" w:rsidRPr="00E1330D">
        <w:rPr>
          <w:rFonts w:asciiTheme="minorHAnsi" w:hAnsiTheme="minorHAnsi" w:cstheme="minorHAnsi"/>
          <w:lang w:val="pl-PL"/>
        </w:rPr>
        <w:t xml:space="preserve"> </w:t>
      </w:r>
      <w:r w:rsidRPr="00E1330D">
        <w:rPr>
          <w:rFonts w:asciiTheme="minorHAnsi" w:hAnsiTheme="minorHAnsi" w:cstheme="minorHAnsi"/>
          <w:lang w:val="pl-PL"/>
        </w:rPr>
        <w:t xml:space="preserve">będą przechowywane </w:t>
      </w:r>
      <w:r w:rsidR="006F5825">
        <w:rPr>
          <w:rFonts w:asciiTheme="minorHAnsi" w:hAnsiTheme="minorHAnsi" w:cstheme="minorHAnsi"/>
          <w:lang w:val="pl-PL"/>
        </w:rPr>
        <w:t xml:space="preserve">w okresie </w:t>
      </w:r>
      <w:r w:rsidR="006F5825" w:rsidRPr="00E1330D">
        <w:rPr>
          <w:rFonts w:asciiTheme="minorHAnsi" w:hAnsiTheme="minorHAnsi" w:cstheme="minorHAnsi"/>
          <w:lang w:val="pl-PL"/>
        </w:rPr>
        <w:t>od 1 stycznia 2026 r. do 3</w:t>
      </w:r>
      <w:r w:rsidR="006F5825">
        <w:rPr>
          <w:rFonts w:asciiTheme="minorHAnsi" w:hAnsiTheme="minorHAnsi" w:cstheme="minorHAnsi"/>
          <w:lang w:val="pl-PL"/>
        </w:rPr>
        <w:t>1</w:t>
      </w:r>
      <w:r w:rsidR="006F5825" w:rsidRPr="00E1330D">
        <w:rPr>
          <w:rFonts w:asciiTheme="minorHAnsi" w:hAnsiTheme="minorHAnsi" w:cstheme="minorHAnsi"/>
          <w:lang w:val="pl-PL"/>
        </w:rPr>
        <w:t xml:space="preserve"> grudnia 2026 r. </w:t>
      </w:r>
      <w:r w:rsidRPr="00E1330D">
        <w:rPr>
          <w:rFonts w:asciiTheme="minorHAnsi" w:hAnsiTheme="minorHAnsi" w:cstheme="minorHAnsi"/>
          <w:lang w:val="pl-PL"/>
        </w:rPr>
        <w:t>w czterech skrzyniach</w:t>
      </w:r>
      <w:r w:rsidR="00A01D25" w:rsidRPr="00E1330D">
        <w:rPr>
          <w:rFonts w:asciiTheme="minorHAnsi" w:hAnsiTheme="minorHAnsi" w:cstheme="minorHAnsi"/>
          <w:lang w:val="pl-PL"/>
        </w:rPr>
        <w:t xml:space="preserve"> w miejscu ich magazynowania.</w:t>
      </w:r>
    </w:p>
    <w:p w14:paraId="55DF8C43" w14:textId="7D8B45AA" w:rsidR="005030F4" w:rsidRPr="00E1330D" w:rsidRDefault="00D632DE" w:rsidP="009B4506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Miejsce przechowywania </w:t>
      </w:r>
      <w:r w:rsidR="006A42B5" w:rsidRPr="00E1330D">
        <w:rPr>
          <w:rFonts w:asciiTheme="minorHAnsi" w:hAnsiTheme="minorHAnsi" w:cstheme="minorHAnsi"/>
          <w:lang w:val="pl-PL"/>
        </w:rPr>
        <w:t>będzie</w:t>
      </w:r>
      <w:r w:rsidR="00DC7D46" w:rsidRPr="00E1330D">
        <w:rPr>
          <w:rFonts w:asciiTheme="minorHAnsi" w:hAnsiTheme="minorHAnsi" w:cstheme="minorHAnsi"/>
          <w:lang w:val="pl-PL"/>
        </w:rPr>
        <w:t xml:space="preserve"> </w:t>
      </w:r>
      <w:r w:rsidR="006A42B5" w:rsidRPr="00E1330D">
        <w:rPr>
          <w:rFonts w:asciiTheme="minorHAnsi" w:hAnsiTheme="minorHAnsi" w:cstheme="minorHAnsi"/>
          <w:lang w:val="pl-PL"/>
        </w:rPr>
        <w:t xml:space="preserve">zamykane, </w:t>
      </w:r>
      <w:r w:rsidR="00DC7D46" w:rsidRPr="00E1330D">
        <w:rPr>
          <w:rFonts w:asciiTheme="minorHAnsi" w:hAnsiTheme="minorHAnsi" w:cstheme="minorHAnsi"/>
          <w:lang w:val="pl-PL"/>
        </w:rPr>
        <w:t>such</w:t>
      </w:r>
      <w:r w:rsidR="006A42B5" w:rsidRPr="00E1330D">
        <w:rPr>
          <w:rFonts w:asciiTheme="minorHAnsi" w:hAnsiTheme="minorHAnsi" w:cstheme="minorHAnsi"/>
          <w:lang w:val="pl-PL"/>
        </w:rPr>
        <w:t>e</w:t>
      </w:r>
      <w:r w:rsidR="00DC7D46" w:rsidRPr="00E1330D">
        <w:rPr>
          <w:rFonts w:asciiTheme="minorHAnsi" w:hAnsiTheme="minorHAnsi" w:cstheme="minorHAnsi"/>
          <w:lang w:val="pl-PL"/>
        </w:rPr>
        <w:t>, zadaszon</w:t>
      </w:r>
      <w:r w:rsidR="006A42B5" w:rsidRPr="00E1330D">
        <w:rPr>
          <w:rFonts w:asciiTheme="minorHAnsi" w:hAnsiTheme="minorHAnsi" w:cstheme="minorHAnsi"/>
          <w:lang w:val="pl-PL"/>
        </w:rPr>
        <w:t>e</w:t>
      </w:r>
      <w:r w:rsidR="00DC7D46" w:rsidRPr="00E1330D">
        <w:rPr>
          <w:rFonts w:asciiTheme="minorHAnsi" w:hAnsiTheme="minorHAnsi" w:cstheme="minorHAnsi"/>
          <w:lang w:val="pl-PL"/>
        </w:rPr>
        <w:t>, utrzymując</w:t>
      </w:r>
      <w:r w:rsidR="006A42B5" w:rsidRPr="00E1330D">
        <w:rPr>
          <w:rFonts w:asciiTheme="minorHAnsi" w:hAnsiTheme="minorHAnsi" w:cstheme="minorHAnsi"/>
          <w:lang w:val="pl-PL"/>
        </w:rPr>
        <w:t>e</w:t>
      </w:r>
      <w:r w:rsidR="00DC7D46" w:rsidRPr="00E1330D">
        <w:rPr>
          <w:rFonts w:asciiTheme="minorHAnsi" w:hAnsiTheme="minorHAnsi" w:cstheme="minorHAnsi"/>
          <w:lang w:val="pl-PL"/>
        </w:rPr>
        <w:t xml:space="preserve"> dodatnią temperaturę przez cały okres przechowywania.</w:t>
      </w:r>
    </w:p>
    <w:p w14:paraId="12956607" w14:textId="49A9BCF7" w:rsidR="00E26027" w:rsidRPr="00E1330D" w:rsidRDefault="00F421C0" w:rsidP="009B4506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Zamawiający zastrzega, iż przechowywane elementy wystawiennicze będą przez niego okresowo pobierane i zdawane do magazynu w okresie obowiązywania umowy w związku z organizowanymi wystawami na terenie Japonii. Pobieranie elementów wystawienniczych z magazynu nie zwalnia Wykonawcy z obowiązku zapewnienia</w:t>
      </w:r>
      <w:r w:rsidR="004B504F" w:rsidRPr="00E1330D">
        <w:rPr>
          <w:rFonts w:asciiTheme="minorHAnsi" w:hAnsiTheme="minorHAnsi" w:cstheme="minorHAnsi"/>
          <w:lang w:val="pl-PL"/>
        </w:rPr>
        <w:t xml:space="preserve"> </w:t>
      </w:r>
      <w:r w:rsidRPr="00E1330D">
        <w:rPr>
          <w:rFonts w:asciiTheme="minorHAnsi" w:hAnsiTheme="minorHAnsi" w:cstheme="minorHAnsi"/>
          <w:lang w:val="pl-PL"/>
        </w:rPr>
        <w:t xml:space="preserve">gotowości do magazynowania elementów wystawienniczych w okresie obowiązywania umowy. </w:t>
      </w:r>
      <w:r w:rsidR="004003C6" w:rsidRPr="00E1330D">
        <w:rPr>
          <w:rFonts w:asciiTheme="minorHAnsi" w:hAnsiTheme="minorHAnsi" w:cstheme="minorHAnsi"/>
          <w:lang w:val="pl-PL"/>
        </w:rPr>
        <w:t xml:space="preserve"> </w:t>
      </w:r>
    </w:p>
    <w:p w14:paraId="50FB4738" w14:textId="3A262E8F" w:rsidR="004B504F" w:rsidRPr="00E1330D" w:rsidRDefault="004B504F" w:rsidP="009B4506">
      <w:pPr>
        <w:pStyle w:val="Akapitzlist"/>
        <w:numPr>
          <w:ilvl w:val="0"/>
          <w:numId w:val="14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Wykonawca zapewni obsługę wydawania i przyjmowania z miejsca przechowywania poszczególnych elementów wystawienniczych w okresie magazynowania odpowiednio do potrzeb Zamawiającego.</w:t>
      </w:r>
    </w:p>
    <w:p w14:paraId="298A46BE" w14:textId="77777777" w:rsidR="00284347" w:rsidRPr="00E1330D" w:rsidRDefault="00284347" w:rsidP="00943FC3">
      <w:pPr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</w:p>
    <w:p w14:paraId="6D4C382A" w14:textId="49C1C408" w:rsidR="0040588A" w:rsidRPr="00E1330D" w:rsidRDefault="0040588A" w:rsidP="00943FC3">
      <w:pPr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§ 3.</w:t>
      </w:r>
    </w:p>
    <w:p w14:paraId="6C4004F3" w14:textId="77777777" w:rsidR="006F5825" w:rsidRDefault="00E1330D" w:rsidP="00E1330D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Wykonawca zobowiązuje się do ubezpieczenia </w:t>
      </w:r>
      <w:bookmarkStart w:id="0" w:name="_Hlk160461557"/>
      <w:r w:rsidRPr="00E1330D">
        <w:rPr>
          <w:rFonts w:asciiTheme="minorHAnsi" w:hAnsiTheme="minorHAnsi" w:cstheme="minorHAnsi"/>
          <w:lang w:val="pl-PL"/>
        </w:rPr>
        <w:t>przewożonych</w:t>
      </w:r>
      <w:r w:rsidR="006F5825">
        <w:rPr>
          <w:rFonts w:asciiTheme="minorHAnsi" w:hAnsiTheme="minorHAnsi" w:cstheme="minorHAnsi"/>
          <w:lang w:val="pl-PL"/>
        </w:rPr>
        <w:t>,</w:t>
      </w:r>
      <w:r w:rsidRPr="00E1330D">
        <w:rPr>
          <w:rFonts w:asciiTheme="minorHAnsi" w:hAnsiTheme="minorHAnsi" w:cstheme="minorHAnsi"/>
          <w:lang w:val="pl-PL"/>
        </w:rPr>
        <w:t xml:space="preserve"> a następnie magazynowanych elementów w okresie </w:t>
      </w:r>
      <w:r w:rsidR="006F5825" w:rsidRPr="00E1330D">
        <w:rPr>
          <w:rFonts w:asciiTheme="minorHAnsi" w:hAnsiTheme="minorHAnsi" w:cstheme="minorHAnsi"/>
          <w:lang w:val="pl-PL"/>
        </w:rPr>
        <w:t>obowiązywania</w:t>
      </w:r>
      <w:r w:rsidRPr="00E1330D">
        <w:rPr>
          <w:rFonts w:asciiTheme="minorHAnsi" w:hAnsiTheme="minorHAnsi" w:cstheme="minorHAnsi"/>
          <w:lang w:val="pl-PL"/>
        </w:rPr>
        <w:t xml:space="preserve"> </w:t>
      </w:r>
      <w:r w:rsidR="006F5825">
        <w:rPr>
          <w:rFonts w:asciiTheme="minorHAnsi" w:hAnsiTheme="minorHAnsi" w:cstheme="minorHAnsi"/>
          <w:lang w:val="pl-PL"/>
        </w:rPr>
        <w:t>umowy.</w:t>
      </w:r>
    </w:p>
    <w:bookmarkEnd w:id="0"/>
    <w:p w14:paraId="49B4A8E4" w14:textId="62FC8C4F" w:rsidR="006A42B5" w:rsidRPr="00E1330D" w:rsidRDefault="0040588A" w:rsidP="00943FC3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Wykonawca oświadcza, iż posiada polisę OC z tytułu odpowiedzialności cywilnej w zakresie wykonywania działalności, która jest przedmiotem umowy</w:t>
      </w:r>
      <w:r w:rsidR="008C455B" w:rsidRPr="00E1330D">
        <w:rPr>
          <w:rFonts w:asciiTheme="minorHAnsi" w:hAnsiTheme="minorHAnsi" w:cstheme="minorHAnsi"/>
          <w:lang w:val="pl-PL"/>
        </w:rPr>
        <w:t>.</w:t>
      </w:r>
    </w:p>
    <w:p w14:paraId="0AA878D9" w14:textId="6547127D" w:rsidR="00F421C0" w:rsidRPr="00E1330D" w:rsidRDefault="0040588A" w:rsidP="00943FC3">
      <w:pPr>
        <w:pStyle w:val="Akapitzlist"/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W przypadku, gdy ubezpieczenie wygasa w trakcie realizacji umowy lub suma ubezpieczenia ulegnie zmniejszeniu wobec zaistnienia zdarzenia uszczuplającego sumę ubezpieczenia, Wykonawca jest zobowiązany do </w:t>
      </w:r>
      <w:r w:rsidR="00F421C0" w:rsidRPr="00E1330D">
        <w:rPr>
          <w:rFonts w:asciiTheme="minorHAnsi" w:hAnsiTheme="minorHAnsi" w:cstheme="minorHAnsi"/>
          <w:lang w:val="pl-PL"/>
        </w:rPr>
        <w:t>zapewnienia ciągłości ubezpieczenia, co najmniej na 3 dni przed wygaśnięciem dotychczasowego ubezpieczenia.</w:t>
      </w:r>
    </w:p>
    <w:p w14:paraId="12658D0E" w14:textId="77777777" w:rsidR="0040588A" w:rsidRPr="00E1330D" w:rsidRDefault="0040588A" w:rsidP="00943FC3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lang w:val="pl-PL"/>
        </w:rPr>
      </w:pPr>
    </w:p>
    <w:p w14:paraId="5CE11C6A" w14:textId="77777777" w:rsidR="0040588A" w:rsidRPr="00E1330D" w:rsidRDefault="0040588A" w:rsidP="00943FC3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§ 4.</w:t>
      </w:r>
    </w:p>
    <w:p w14:paraId="2F72CEDA" w14:textId="466E069F" w:rsidR="00943FC3" w:rsidRPr="00E1330D" w:rsidRDefault="000A22BC" w:rsidP="00943FC3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Z</w:t>
      </w:r>
      <w:r w:rsidR="0040588A" w:rsidRPr="00E1330D">
        <w:rPr>
          <w:rFonts w:asciiTheme="minorHAnsi" w:hAnsiTheme="minorHAnsi" w:cstheme="minorHAnsi"/>
          <w:lang w:val="pl-PL"/>
        </w:rPr>
        <w:t>amawiający zobowiązuje się zapłacić Wykonawcy za wykonanie umowy</w:t>
      </w:r>
      <w:r w:rsidR="00FD1E05" w:rsidRPr="00E1330D">
        <w:rPr>
          <w:rFonts w:asciiTheme="minorHAnsi" w:hAnsiTheme="minorHAnsi" w:cstheme="minorHAnsi"/>
          <w:lang w:val="pl-PL"/>
        </w:rPr>
        <w:t xml:space="preserve"> </w:t>
      </w:r>
      <w:r w:rsidR="0040588A" w:rsidRPr="00E1330D">
        <w:rPr>
          <w:rFonts w:asciiTheme="minorHAnsi" w:hAnsiTheme="minorHAnsi" w:cstheme="minorHAnsi"/>
          <w:lang w:val="pl-PL"/>
        </w:rPr>
        <w:t>wynagrodzenie w wysokości</w:t>
      </w:r>
      <w:r w:rsidRPr="00E1330D">
        <w:rPr>
          <w:rFonts w:asciiTheme="minorHAnsi" w:hAnsiTheme="minorHAnsi" w:cstheme="minorHAnsi"/>
          <w:lang w:val="pl-PL"/>
        </w:rPr>
        <w:t xml:space="preserve"> </w:t>
      </w:r>
      <w:r w:rsidR="009B4506" w:rsidRPr="00E1330D">
        <w:rPr>
          <w:rFonts w:asciiTheme="minorHAnsi" w:hAnsiTheme="minorHAnsi" w:cstheme="minorHAnsi"/>
          <w:lang w:val="pl-PL"/>
        </w:rPr>
        <w:t xml:space="preserve">…………………… zł </w:t>
      </w:r>
      <w:r w:rsidR="00E1330D">
        <w:rPr>
          <w:rFonts w:asciiTheme="minorHAnsi" w:hAnsiTheme="minorHAnsi" w:cstheme="minorHAnsi"/>
          <w:lang w:val="pl-PL"/>
        </w:rPr>
        <w:t xml:space="preserve">brutto </w:t>
      </w:r>
      <w:r w:rsidR="000100D0" w:rsidRPr="00E1330D">
        <w:rPr>
          <w:rFonts w:asciiTheme="minorHAnsi" w:hAnsiTheme="minorHAnsi" w:cstheme="minorHAnsi"/>
          <w:lang w:val="pl-PL"/>
        </w:rPr>
        <w:t>miesięcznie</w:t>
      </w:r>
      <w:r w:rsidR="006A42B5" w:rsidRPr="00E1330D">
        <w:rPr>
          <w:rFonts w:asciiTheme="minorHAnsi" w:hAnsiTheme="minorHAnsi" w:cstheme="minorHAnsi"/>
          <w:lang w:val="pl-PL"/>
        </w:rPr>
        <w:t>.</w:t>
      </w:r>
    </w:p>
    <w:p w14:paraId="1D5D0549" w14:textId="77777777" w:rsidR="006F5825" w:rsidRDefault="0040588A" w:rsidP="006F5825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Wynagrodzenie, o którym mowa w ust. 1</w:t>
      </w:r>
      <w:r w:rsidR="00E1330D">
        <w:rPr>
          <w:rFonts w:asciiTheme="minorHAnsi" w:hAnsiTheme="minorHAnsi" w:cstheme="minorHAnsi"/>
          <w:lang w:val="pl-PL"/>
        </w:rPr>
        <w:t>,</w:t>
      </w:r>
      <w:r w:rsidRPr="00E1330D">
        <w:rPr>
          <w:rFonts w:asciiTheme="minorHAnsi" w:hAnsiTheme="minorHAnsi" w:cstheme="minorHAnsi"/>
          <w:lang w:val="pl-PL"/>
        </w:rPr>
        <w:t xml:space="preserve"> </w:t>
      </w:r>
      <w:r w:rsidR="006F5825">
        <w:rPr>
          <w:rFonts w:asciiTheme="minorHAnsi" w:hAnsiTheme="minorHAnsi" w:cstheme="minorHAnsi"/>
          <w:lang w:val="pl-PL"/>
        </w:rPr>
        <w:t xml:space="preserve">płatne będzie za okres od dnia 01-01-2026 r. oraz </w:t>
      </w:r>
      <w:r w:rsidRPr="00E1330D">
        <w:rPr>
          <w:rFonts w:asciiTheme="minorHAnsi" w:hAnsiTheme="minorHAnsi" w:cstheme="minorHAnsi"/>
          <w:lang w:val="pl-PL"/>
        </w:rPr>
        <w:t>pokrywa i wyczerpuje wszelkie roszczenia Wykonawcy</w:t>
      </w:r>
      <w:r w:rsidR="00943FC3" w:rsidRPr="00E1330D">
        <w:rPr>
          <w:rFonts w:asciiTheme="minorHAnsi" w:hAnsiTheme="minorHAnsi" w:cstheme="minorHAnsi"/>
          <w:lang w:val="pl-PL"/>
        </w:rPr>
        <w:t xml:space="preserve"> </w:t>
      </w:r>
      <w:r w:rsidRPr="00E1330D">
        <w:rPr>
          <w:rFonts w:asciiTheme="minorHAnsi" w:hAnsiTheme="minorHAnsi" w:cstheme="minorHAnsi"/>
          <w:lang w:val="pl-PL"/>
        </w:rPr>
        <w:t>wynikające z tytułu niniejszej umowy, w tym w szczególności z tytułu</w:t>
      </w:r>
      <w:r w:rsidR="00D632DE" w:rsidRPr="00E1330D">
        <w:rPr>
          <w:rFonts w:asciiTheme="minorHAnsi" w:hAnsiTheme="minorHAnsi" w:cstheme="minorHAnsi"/>
          <w:lang w:val="pl-PL"/>
        </w:rPr>
        <w:t xml:space="preserve"> magazynowania</w:t>
      </w:r>
      <w:r w:rsidR="00AB2DE7" w:rsidRPr="00E1330D">
        <w:rPr>
          <w:rFonts w:asciiTheme="minorHAnsi" w:hAnsiTheme="minorHAnsi" w:cstheme="minorHAnsi"/>
          <w:lang w:val="pl-PL"/>
        </w:rPr>
        <w:t xml:space="preserve"> i</w:t>
      </w:r>
      <w:r w:rsidR="00943FC3" w:rsidRPr="00E1330D">
        <w:rPr>
          <w:rFonts w:asciiTheme="minorHAnsi" w:hAnsiTheme="minorHAnsi" w:cstheme="minorHAnsi"/>
          <w:lang w:val="pl-PL"/>
        </w:rPr>
        <w:t xml:space="preserve"> </w:t>
      </w:r>
      <w:r w:rsidRPr="00E1330D">
        <w:rPr>
          <w:rFonts w:asciiTheme="minorHAnsi" w:hAnsiTheme="minorHAnsi" w:cstheme="minorHAnsi"/>
          <w:lang w:val="pl-PL"/>
        </w:rPr>
        <w:t xml:space="preserve">ubezpieczenia </w:t>
      </w:r>
      <w:r w:rsidR="00D632DE" w:rsidRPr="00E1330D">
        <w:rPr>
          <w:rFonts w:asciiTheme="minorHAnsi" w:hAnsiTheme="minorHAnsi" w:cstheme="minorHAnsi"/>
          <w:lang w:val="pl-PL"/>
        </w:rPr>
        <w:t>magazynowanego mienia</w:t>
      </w:r>
      <w:r w:rsidR="0093173A" w:rsidRPr="00E1330D">
        <w:rPr>
          <w:rFonts w:asciiTheme="minorHAnsi" w:hAnsiTheme="minorHAnsi" w:cstheme="minorHAnsi"/>
          <w:lang w:val="pl-PL"/>
        </w:rPr>
        <w:t xml:space="preserve">. </w:t>
      </w:r>
    </w:p>
    <w:p w14:paraId="5CE760CD" w14:textId="29BEF22A" w:rsidR="0040588A" w:rsidRPr="006F5825" w:rsidRDefault="0040588A" w:rsidP="006F5825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6F5825">
        <w:rPr>
          <w:rFonts w:asciiTheme="minorHAnsi" w:hAnsiTheme="minorHAnsi" w:cstheme="minorHAnsi"/>
          <w:lang w:val="pl-PL"/>
        </w:rPr>
        <w:t>Strony ustalają, że wynagrodzenie za wykonanie usług</w:t>
      </w:r>
      <w:r w:rsidR="00FD1E05" w:rsidRPr="006F5825">
        <w:rPr>
          <w:rFonts w:asciiTheme="minorHAnsi" w:hAnsiTheme="minorHAnsi" w:cstheme="minorHAnsi"/>
          <w:lang w:val="pl-PL"/>
        </w:rPr>
        <w:t xml:space="preserve"> </w:t>
      </w:r>
      <w:r w:rsidRPr="006F5825">
        <w:rPr>
          <w:rFonts w:asciiTheme="minorHAnsi" w:hAnsiTheme="minorHAnsi" w:cstheme="minorHAnsi"/>
          <w:lang w:val="pl-PL"/>
        </w:rPr>
        <w:t xml:space="preserve">płatne będzie </w:t>
      </w:r>
      <w:r w:rsidR="00FD1E05" w:rsidRPr="006F5825">
        <w:rPr>
          <w:rFonts w:asciiTheme="minorHAnsi" w:hAnsiTheme="minorHAnsi" w:cstheme="minorHAnsi"/>
          <w:lang w:val="pl-PL"/>
        </w:rPr>
        <w:t>za poszczególne okresy rozliczeniowe, o których mowa w ust. 1, na podstawie dostarczonej Zamawiającemu faktury.</w:t>
      </w:r>
    </w:p>
    <w:p w14:paraId="337991C8" w14:textId="21EF1CA4" w:rsidR="0040588A" w:rsidRPr="00E1330D" w:rsidRDefault="0040588A" w:rsidP="00943F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Zamawiający zobowiązuje się do zapłaty należnego wynagrodzenia, zgodnie z postanowieniami niniejszej Umowy, przelewem na konto Wykonawcy wskazane na fakturze w terminie </w:t>
      </w:r>
      <w:r w:rsidR="008C455B" w:rsidRPr="00E1330D">
        <w:rPr>
          <w:rFonts w:asciiTheme="minorHAnsi" w:hAnsiTheme="minorHAnsi" w:cstheme="minorHAnsi"/>
          <w:lang w:val="pl-PL"/>
        </w:rPr>
        <w:t xml:space="preserve">do </w:t>
      </w:r>
      <w:r w:rsidR="00E50DB9" w:rsidRPr="00E1330D">
        <w:rPr>
          <w:rFonts w:asciiTheme="minorHAnsi" w:hAnsiTheme="minorHAnsi" w:cstheme="minorHAnsi"/>
          <w:lang w:val="pl-PL"/>
        </w:rPr>
        <w:t>14</w:t>
      </w:r>
      <w:r w:rsidRPr="00E1330D">
        <w:rPr>
          <w:rFonts w:asciiTheme="minorHAnsi" w:hAnsiTheme="minorHAnsi" w:cstheme="minorHAnsi"/>
          <w:lang w:val="pl-PL"/>
        </w:rPr>
        <w:t xml:space="preserve"> dni od daty otrzymania faktury.</w:t>
      </w:r>
    </w:p>
    <w:p w14:paraId="7BF63439" w14:textId="7A359455" w:rsidR="005030F4" w:rsidRPr="00E1330D" w:rsidRDefault="0040588A" w:rsidP="00943F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Za dzień zapłaty wynagrodzenia strony uznają dzień obciążenia rachunku bankowego Zamawiającego.</w:t>
      </w:r>
    </w:p>
    <w:p w14:paraId="7F7ED78B" w14:textId="77777777" w:rsidR="006F5825" w:rsidRDefault="00FD1E05" w:rsidP="00943F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lastRenderedPageBreak/>
        <w:t>Łą</w:t>
      </w:r>
      <w:r w:rsidR="00F421C0" w:rsidRPr="00E1330D">
        <w:rPr>
          <w:rFonts w:asciiTheme="minorHAnsi" w:hAnsiTheme="minorHAnsi" w:cstheme="minorHAnsi"/>
          <w:lang w:val="pl-PL"/>
        </w:rPr>
        <w:t>c</w:t>
      </w:r>
      <w:r w:rsidRPr="00E1330D">
        <w:rPr>
          <w:rFonts w:asciiTheme="minorHAnsi" w:hAnsiTheme="minorHAnsi" w:cstheme="minorHAnsi"/>
          <w:lang w:val="pl-PL"/>
        </w:rPr>
        <w:t xml:space="preserve">zna wysokość wynagrodzenia Wykonawcy za wykonanie umowy nie przekroczy kwoty </w:t>
      </w:r>
      <w:r w:rsidR="006F5825">
        <w:rPr>
          <w:rFonts w:asciiTheme="minorHAnsi" w:hAnsiTheme="minorHAnsi" w:cstheme="minorHAnsi"/>
          <w:lang w:val="pl-PL"/>
        </w:rPr>
        <w:t>………………… brutto.</w:t>
      </w:r>
    </w:p>
    <w:p w14:paraId="5B1AF038" w14:textId="77777777" w:rsidR="00284347" w:rsidRPr="00E1330D" w:rsidRDefault="00284347" w:rsidP="00943FC3">
      <w:pPr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</w:p>
    <w:p w14:paraId="19FE8C54" w14:textId="5CA5AE42" w:rsidR="0040588A" w:rsidRPr="00E1330D" w:rsidRDefault="0040588A" w:rsidP="00943FC3">
      <w:pPr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§ 5.</w:t>
      </w:r>
    </w:p>
    <w:p w14:paraId="637AF5E8" w14:textId="031945C4" w:rsidR="00D632DE" w:rsidRPr="00E1330D" w:rsidRDefault="0040588A" w:rsidP="00943FC3">
      <w:pPr>
        <w:tabs>
          <w:tab w:val="num" w:pos="502"/>
          <w:tab w:val="num" w:pos="540"/>
        </w:tabs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Z zachowaniem powszechnie obowiązujących przepisów prawa </w:t>
      </w:r>
      <w:r w:rsidR="008A5EE1" w:rsidRPr="00E1330D">
        <w:rPr>
          <w:rFonts w:asciiTheme="minorHAnsi" w:hAnsiTheme="minorHAnsi" w:cstheme="minorHAnsi"/>
          <w:lang w:val="pl-PL"/>
        </w:rPr>
        <w:t>W</w:t>
      </w:r>
      <w:r w:rsidRPr="00E1330D">
        <w:rPr>
          <w:rFonts w:asciiTheme="minorHAnsi" w:hAnsiTheme="minorHAnsi" w:cstheme="minorHAnsi"/>
          <w:lang w:val="pl-PL"/>
        </w:rPr>
        <w:t xml:space="preserve">ykonawca ponosi odpowiedzialność za utratę, uszkodzenie lub ubytek </w:t>
      </w:r>
      <w:r w:rsidR="00CE2228" w:rsidRPr="00E1330D">
        <w:rPr>
          <w:rFonts w:asciiTheme="minorHAnsi" w:hAnsiTheme="minorHAnsi" w:cstheme="minorHAnsi"/>
          <w:lang w:val="pl-PL"/>
        </w:rPr>
        <w:t xml:space="preserve">przechowywanych </w:t>
      </w:r>
      <w:r w:rsidR="006A42B5" w:rsidRPr="00E1330D">
        <w:rPr>
          <w:rFonts w:asciiTheme="minorHAnsi" w:hAnsiTheme="minorHAnsi" w:cstheme="minorHAnsi"/>
          <w:lang w:val="pl-PL"/>
        </w:rPr>
        <w:t>elementów wystawienniczych.</w:t>
      </w:r>
    </w:p>
    <w:p w14:paraId="6258D3A4" w14:textId="77777777" w:rsidR="00F71892" w:rsidRPr="00E1330D" w:rsidRDefault="00F71892" w:rsidP="00943FC3">
      <w:pPr>
        <w:tabs>
          <w:tab w:val="num" w:pos="502"/>
          <w:tab w:val="num" w:pos="540"/>
        </w:tabs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</w:p>
    <w:p w14:paraId="4438D8C3" w14:textId="74137E0C" w:rsidR="00A01D25" w:rsidRPr="00E1330D" w:rsidRDefault="00A01D25" w:rsidP="00A01D25">
      <w:pPr>
        <w:tabs>
          <w:tab w:val="num" w:pos="502"/>
          <w:tab w:val="num" w:pos="540"/>
        </w:tabs>
        <w:suppressAutoHyphens/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§ 6.</w:t>
      </w:r>
    </w:p>
    <w:p w14:paraId="65E7C165" w14:textId="1E353574" w:rsidR="00A01D25" w:rsidRPr="006F5825" w:rsidRDefault="00E1330D" w:rsidP="006F5825">
      <w:pPr>
        <w:pStyle w:val="Akapitzlist"/>
        <w:numPr>
          <w:ilvl w:val="0"/>
          <w:numId w:val="15"/>
        </w:numPr>
        <w:tabs>
          <w:tab w:val="num" w:pos="502"/>
          <w:tab w:val="num" w:pos="540"/>
        </w:tabs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6F5825">
        <w:rPr>
          <w:rFonts w:asciiTheme="minorHAnsi" w:hAnsiTheme="minorHAnsi" w:cstheme="minorHAnsi"/>
          <w:lang w:val="pl-PL"/>
        </w:rPr>
        <w:t xml:space="preserve">Umowa została zawarta na okres od dnia jej </w:t>
      </w:r>
      <w:r w:rsidR="006F5825" w:rsidRPr="006F5825">
        <w:rPr>
          <w:rFonts w:asciiTheme="minorHAnsi" w:hAnsiTheme="minorHAnsi" w:cstheme="minorHAnsi"/>
          <w:lang w:val="pl-PL"/>
        </w:rPr>
        <w:t>podpisania</w:t>
      </w:r>
      <w:r w:rsidRPr="006F5825">
        <w:rPr>
          <w:rFonts w:asciiTheme="minorHAnsi" w:hAnsiTheme="minorHAnsi" w:cstheme="minorHAnsi"/>
          <w:lang w:val="pl-PL"/>
        </w:rPr>
        <w:t xml:space="preserve"> do dnia </w:t>
      </w:r>
      <w:r w:rsidR="006F5825" w:rsidRPr="006F5825">
        <w:rPr>
          <w:rFonts w:asciiTheme="minorHAnsi" w:hAnsiTheme="minorHAnsi" w:cstheme="minorHAnsi"/>
          <w:lang w:val="pl-PL"/>
        </w:rPr>
        <w:t>31-12-2026 r.</w:t>
      </w:r>
    </w:p>
    <w:p w14:paraId="4D2B3E83" w14:textId="27E181D4" w:rsidR="006F5825" w:rsidRDefault="006F5825" w:rsidP="006F5825">
      <w:pPr>
        <w:pStyle w:val="Akapitzlist"/>
        <w:numPr>
          <w:ilvl w:val="0"/>
          <w:numId w:val="15"/>
        </w:numPr>
        <w:tabs>
          <w:tab w:val="num" w:pos="502"/>
          <w:tab w:val="num" w:pos="540"/>
        </w:tabs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6F5825">
        <w:rPr>
          <w:rFonts w:asciiTheme="minorHAnsi" w:hAnsiTheme="minorHAnsi" w:cstheme="minorHAnsi"/>
          <w:lang w:val="pl-PL"/>
        </w:rPr>
        <w:t>Zamawiający zastrzega sobie</w:t>
      </w:r>
      <w:r>
        <w:rPr>
          <w:rFonts w:asciiTheme="minorHAnsi" w:hAnsiTheme="minorHAnsi" w:cstheme="minorHAnsi"/>
          <w:lang w:val="pl-PL"/>
        </w:rPr>
        <w:t xml:space="preserve"> prawo wypowiedzenia umowy po dniu 30-06-2026 r. z zachowaniem miesięcznego okresu wypowiedzenia.</w:t>
      </w:r>
    </w:p>
    <w:p w14:paraId="3735A76F" w14:textId="77777777" w:rsidR="00A01D25" w:rsidRPr="00E1330D" w:rsidRDefault="00A01D25" w:rsidP="00943FC3">
      <w:pPr>
        <w:tabs>
          <w:tab w:val="num" w:pos="502"/>
          <w:tab w:val="num" w:pos="540"/>
        </w:tabs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</w:p>
    <w:p w14:paraId="1D6ED9BD" w14:textId="60748C45" w:rsidR="0040588A" w:rsidRPr="00E1330D" w:rsidRDefault="0040588A" w:rsidP="00943FC3">
      <w:pPr>
        <w:spacing w:after="0" w:line="360" w:lineRule="auto"/>
        <w:jc w:val="center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§ </w:t>
      </w:r>
      <w:r w:rsidR="00A01D25" w:rsidRPr="00E1330D">
        <w:rPr>
          <w:rFonts w:asciiTheme="minorHAnsi" w:hAnsiTheme="minorHAnsi" w:cstheme="minorHAnsi"/>
          <w:lang w:val="pl-PL"/>
        </w:rPr>
        <w:t>7</w:t>
      </w:r>
      <w:r w:rsidRPr="00E1330D">
        <w:rPr>
          <w:rFonts w:asciiTheme="minorHAnsi" w:hAnsiTheme="minorHAnsi" w:cstheme="minorHAnsi"/>
          <w:lang w:val="pl-PL"/>
        </w:rPr>
        <w:t>.</w:t>
      </w:r>
    </w:p>
    <w:p w14:paraId="689B928C" w14:textId="4D0B7950" w:rsidR="0040588A" w:rsidRPr="00E1330D" w:rsidRDefault="0040588A" w:rsidP="00943FC3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W zakresie nieuregulowanym niniejszą </w:t>
      </w:r>
      <w:r w:rsidR="00C01E35" w:rsidRPr="00E1330D">
        <w:rPr>
          <w:rFonts w:asciiTheme="minorHAnsi" w:hAnsiTheme="minorHAnsi" w:cstheme="minorHAnsi"/>
          <w:lang w:val="pl-PL"/>
        </w:rPr>
        <w:t>u</w:t>
      </w:r>
      <w:r w:rsidRPr="00E1330D">
        <w:rPr>
          <w:rFonts w:asciiTheme="minorHAnsi" w:hAnsiTheme="minorHAnsi" w:cstheme="minorHAnsi"/>
          <w:lang w:val="pl-PL"/>
        </w:rPr>
        <w:t>mową zastosowanie mieć będą przepisy prawa polskiego.</w:t>
      </w:r>
    </w:p>
    <w:p w14:paraId="3351EBE3" w14:textId="4C39C8C1" w:rsidR="0040588A" w:rsidRPr="00E1330D" w:rsidRDefault="0040588A" w:rsidP="00943FC3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 xml:space="preserve">Spory, które mogą powstać w związku wykonywaniem postanowień </w:t>
      </w:r>
      <w:r w:rsidR="00C01E35" w:rsidRPr="00E1330D">
        <w:rPr>
          <w:rFonts w:asciiTheme="minorHAnsi" w:hAnsiTheme="minorHAnsi" w:cstheme="minorHAnsi"/>
          <w:lang w:val="pl-PL"/>
        </w:rPr>
        <w:t>u</w:t>
      </w:r>
      <w:r w:rsidRPr="00E1330D">
        <w:rPr>
          <w:rFonts w:asciiTheme="minorHAnsi" w:hAnsiTheme="minorHAnsi" w:cstheme="minorHAnsi"/>
          <w:lang w:val="pl-PL"/>
        </w:rPr>
        <w:t>mowy będą rozstrzygane przez sąd powszechny właściwy miejscowo dla siedziby Zamawiającego.</w:t>
      </w:r>
    </w:p>
    <w:p w14:paraId="02C290CA" w14:textId="6C5B0C51" w:rsidR="0040588A" w:rsidRPr="009B4506" w:rsidRDefault="0040588A" w:rsidP="00943FC3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Theme="minorHAnsi" w:hAnsiTheme="minorHAnsi" w:cstheme="minorHAnsi"/>
          <w:lang w:val="pl-PL"/>
        </w:rPr>
      </w:pPr>
      <w:r w:rsidRPr="00E1330D">
        <w:rPr>
          <w:rFonts w:asciiTheme="minorHAnsi" w:hAnsiTheme="minorHAnsi" w:cstheme="minorHAnsi"/>
          <w:lang w:val="pl-PL"/>
        </w:rPr>
        <w:t>Umowę sporządzono w trzech jednobrzmiących egzemplarzach, dwa dla</w:t>
      </w:r>
      <w:r w:rsidRPr="009B4506">
        <w:rPr>
          <w:rFonts w:asciiTheme="minorHAnsi" w:hAnsiTheme="minorHAnsi" w:cstheme="minorHAnsi"/>
          <w:lang w:val="pl-PL"/>
        </w:rPr>
        <w:t xml:space="preserve"> Zamawiającego, jeden dla Wykonawcy.</w:t>
      </w:r>
    </w:p>
    <w:p w14:paraId="7D3934C6" w14:textId="77777777" w:rsidR="0040588A" w:rsidRPr="009B4506" w:rsidRDefault="0040588A" w:rsidP="00943FC3">
      <w:pPr>
        <w:tabs>
          <w:tab w:val="left" w:pos="284"/>
        </w:tabs>
        <w:suppressAutoHyphens/>
        <w:spacing w:after="0" w:line="360" w:lineRule="auto"/>
        <w:ind w:left="284"/>
        <w:jc w:val="right"/>
        <w:rPr>
          <w:rFonts w:asciiTheme="minorHAnsi" w:hAnsiTheme="minorHAnsi" w:cstheme="minorHAnsi"/>
          <w:b/>
          <w:lang w:val="pl-PL"/>
        </w:rPr>
      </w:pPr>
    </w:p>
    <w:p w14:paraId="16AA9442" w14:textId="77777777" w:rsidR="00524AFA" w:rsidRPr="009B4506" w:rsidRDefault="00C163A8" w:rsidP="00943FC3">
      <w:pPr>
        <w:spacing w:after="0" w:line="360" w:lineRule="auto"/>
        <w:ind w:left="708"/>
        <w:rPr>
          <w:rFonts w:asciiTheme="minorHAnsi" w:hAnsiTheme="minorHAnsi" w:cstheme="minorHAnsi"/>
          <w:b/>
          <w:lang w:val="pl-PL"/>
        </w:rPr>
      </w:pPr>
      <w:r w:rsidRPr="009B4506">
        <w:rPr>
          <w:rFonts w:asciiTheme="minorHAnsi" w:hAnsiTheme="minorHAnsi" w:cstheme="minorHAnsi"/>
          <w:b/>
          <w:lang w:val="pl-PL"/>
        </w:rPr>
        <w:t xml:space="preserve">ZAMAWIAJĄCY </w:t>
      </w:r>
      <w:r w:rsidRPr="009B4506">
        <w:rPr>
          <w:rFonts w:asciiTheme="minorHAnsi" w:hAnsiTheme="minorHAnsi" w:cstheme="minorHAnsi"/>
          <w:b/>
          <w:lang w:val="pl-PL"/>
        </w:rPr>
        <w:tab/>
      </w:r>
      <w:r w:rsidRPr="009B4506">
        <w:rPr>
          <w:rFonts w:asciiTheme="minorHAnsi" w:hAnsiTheme="minorHAnsi" w:cstheme="minorHAnsi"/>
          <w:b/>
          <w:lang w:val="pl-PL"/>
        </w:rPr>
        <w:tab/>
      </w:r>
      <w:r w:rsidRPr="009B4506">
        <w:rPr>
          <w:rFonts w:asciiTheme="minorHAnsi" w:hAnsiTheme="minorHAnsi" w:cstheme="minorHAnsi"/>
          <w:b/>
          <w:lang w:val="pl-PL"/>
        </w:rPr>
        <w:tab/>
      </w:r>
      <w:r w:rsidRPr="009B4506">
        <w:rPr>
          <w:rFonts w:asciiTheme="minorHAnsi" w:hAnsiTheme="minorHAnsi" w:cstheme="minorHAnsi"/>
          <w:b/>
          <w:lang w:val="pl-PL"/>
        </w:rPr>
        <w:tab/>
      </w:r>
      <w:r w:rsidRPr="009B4506">
        <w:rPr>
          <w:rFonts w:asciiTheme="minorHAnsi" w:hAnsiTheme="minorHAnsi" w:cstheme="minorHAnsi"/>
          <w:b/>
          <w:lang w:val="pl-PL"/>
        </w:rPr>
        <w:tab/>
      </w:r>
      <w:r w:rsidRPr="009B4506">
        <w:rPr>
          <w:rFonts w:asciiTheme="minorHAnsi" w:hAnsiTheme="minorHAnsi" w:cstheme="minorHAnsi"/>
          <w:b/>
          <w:lang w:val="pl-PL"/>
        </w:rPr>
        <w:tab/>
      </w:r>
      <w:r w:rsidRPr="009B4506">
        <w:rPr>
          <w:rFonts w:asciiTheme="minorHAnsi" w:hAnsiTheme="minorHAnsi" w:cstheme="minorHAnsi"/>
          <w:b/>
          <w:lang w:val="pl-PL"/>
        </w:rPr>
        <w:tab/>
        <w:t xml:space="preserve">WYKONAWCA </w:t>
      </w:r>
    </w:p>
    <w:sectPr w:rsidR="00524AFA" w:rsidRPr="009B4506" w:rsidSect="00A52389">
      <w:pgSz w:w="11906" w:h="16838"/>
      <w:pgMar w:top="1361" w:right="1304" w:bottom="1361" w:left="1304" w:header="709" w:footer="39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424B1"/>
    <w:multiLevelType w:val="hybridMultilevel"/>
    <w:tmpl w:val="97CCF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35EA7"/>
    <w:multiLevelType w:val="hybridMultilevel"/>
    <w:tmpl w:val="C1CEB86E"/>
    <w:lvl w:ilvl="0" w:tplc="E2EE62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b w:val="0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5C1CD4"/>
    <w:multiLevelType w:val="hybridMultilevel"/>
    <w:tmpl w:val="DADE1BC8"/>
    <w:lvl w:ilvl="0" w:tplc="2910AA9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015815"/>
    <w:multiLevelType w:val="hybridMultilevel"/>
    <w:tmpl w:val="596C21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9012A72"/>
    <w:multiLevelType w:val="hybridMultilevel"/>
    <w:tmpl w:val="27A653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6D0EB2"/>
    <w:multiLevelType w:val="multilevel"/>
    <w:tmpl w:val="E03C1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C256C30"/>
    <w:multiLevelType w:val="hybridMultilevel"/>
    <w:tmpl w:val="D1A8AA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2084C"/>
    <w:multiLevelType w:val="multilevel"/>
    <w:tmpl w:val="114C0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6F153E"/>
    <w:multiLevelType w:val="hybridMultilevel"/>
    <w:tmpl w:val="D62E37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3510FA"/>
    <w:multiLevelType w:val="multilevel"/>
    <w:tmpl w:val="98FEB9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17E335B"/>
    <w:multiLevelType w:val="hybridMultilevel"/>
    <w:tmpl w:val="0F2426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44CAA"/>
    <w:multiLevelType w:val="hybridMultilevel"/>
    <w:tmpl w:val="A39AF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EA37B74"/>
    <w:multiLevelType w:val="hybridMultilevel"/>
    <w:tmpl w:val="354CFF6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0720046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66888828">
    <w:abstractNumId w:val="3"/>
  </w:num>
  <w:num w:numId="3" w16cid:durableId="524366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231663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1266587">
    <w:abstractNumId w:val="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9995805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7844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77010885">
    <w:abstractNumId w:val="8"/>
  </w:num>
  <w:num w:numId="9" w16cid:durableId="961496566">
    <w:abstractNumId w:val="1"/>
  </w:num>
  <w:num w:numId="10" w16cid:durableId="869104695">
    <w:abstractNumId w:val="0"/>
  </w:num>
  <w:num w:numId="11" w16cid:durableId="652565441">
    <w:abstractNumId w:val="4"/>
  </w:num>
  <w:num w:numId="12" w16cid:durableId="1394158387">
    <w:abstractNumId w:val="7"/>
  </w:num>
  <w:num w:numId="13" w16cid:durableId="1958833122">
    <w:abstractNumId w:val="10"/>
  </w:num>
  <w:num w:numId="14" w16cid:durableId="872350537">
    <w:abstractNumId w:val="2"/>
  </w:num>
  <w:num w:numId="15" w16cid:durableId="2552874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88A"/>
    <w:rsid w:val="000100D0"/>
    <w:rsid w:val="00022C17"/>
    <w:rsid w:val="0003092D"/>
    <w:rsid w:val="000A22BC"/>
    <w:rsid w:val="000F2E32"/>
    <w:rsid w:val="00122337"/>
    <w:rsid w:val="00144669"/>
    <w:rsid w:val="00145AB0"/>
    <w:rsid w:val="00156CD0"/>
    <w:rsid w:val="00176D8A"/>
    <w:rsid w:val="001B6B8B"/>
    <w:rsid w:val="00284347"/>
    <w:rsid w:val="002C6DB6"/>
    <w:rsid w:val="002D40EE"/>
    <w:rsid w:val="002D6F6E"/>
    <w:rsid w:val="002E5AE1"/>
    <w:rsid w:val="002F200A"/>
    <w:rsid w:val="00300D4D"/>
    <w:rsid w:val="00325068"/>
    <w:rsid w:val="004003C6"/>
    <w:rsid w:val="0040588A"/>
    <w:rsid w:val="004440D9"/>
    <w:rsid w:val="004B504F"/>
    <w:rsid w:val="005030F4"/>
    <w:rsid w:val="00524AFA"/>
    <w:rsid w:val="005256D9"/>
    <w:rsid w:val="00535E97"/>
    <w:rsid w:val="005423FC"/>
    <w:rsid w:val="0056112D"/>
    <w:rsid w:val="005A77BE"/>
    <w:rsid w:val="005C6ACA"/>
    <w:rsid w:val="005F3150"/>
    <w:rsid w:val="0063160B"/>
    <w:rsid w:val="006549EB"/>
    <w:rsid w:val="006A42B5"/>
    <w:rsid w:val="006B1064"/>
    <w:rsid w:val="006B32CA"/>
    <w:rsid w:val="006C5CFB"/>
    <w:rsid w:val="006F0461"/>
    <w:rsid w:val="006F5825"/>
    <w:rsid w:val="00702500"/>
    <w:rsid w:val="00733002"/>
    <w:rsid w:val="00783FBD"/>
    <w:rsid w:val="007904B6"/>
    <w:rsid w:val="007F29D9"/>
    <w:rsid w:val="008134DB"/>
    <w:rsid w:val="00816CA0"/>
    <w:rsid w:val="00897524"/>
    <w:rsid w:val="008A5EE1"/>
    <w:rsid w:val="008C37CB"/>
    <w:rsid w:val="008C455B"/>
    <w:rsid w:val="009123FF"/>
    <w:rsid w:val="0093173A"/>
    <w:rsid w:val="00935C31"/>
    <w:rsid w:val="00943FC3"/>
    <w:rsid w:val="009A0B72"/>
    <w:rsid w:val="009A5ECB"/>
    <w:rsid w:val="009B4506"/>
    <w:rsid w:val="009D3F29"/>
    <w:rsid w:val="009F44B8"/>
    <w:rsid w:val="00A01D25"/>
    <w:rsid w:val="00A52389"/>
    <w:rsid w:val="00A607EC"/>
    <w:rsid w:val="00AB2DE7"/>
    <w:rsid w:val="00AC2545"/>
    <w:rsid w:val="00B1468F"/>
    <w:rsid w:val="00B23FF2"/>
    <w:rsid w:val="00B674AC"/>
    <w:rsid w:val="00BC06BD"/>
    <w:rsid w:val="00C0174A"/>
    <w:rsid w:val="00C01E35"/>
    <w:rsid w:val="00C163A8"/>
    <w:rsid w:val="00C41168"/>
    <w:rsid w:val="00C96EC2"/>
    <w:rsid w:val="00CD2530"/>
    <w:rsid w:val="00CE2228"/>
    <w:rsid w:val="00D366BE"/>
    <w:rsid w:val="00D632DE"/>
    <w:rsid w:val="00DB194D"/>
    <w:rsid w:val="00DC7D46"/>
    <w:rsid w:val="00E1330D"/>
    <w:rsid w:val="00E26027"/>
    <w:rsid w:val="00E362AD"/>
    <w:rsid w:val="00E41318"/>
    <w:rsid w:val="00E50DB9"/>
    <w:rsid w:val="00E548A2"/>
    <w:rsid w:val="00E91023"/>
    <w:rsid w:val="00F155BF"/>
    <w:rsid w:val="00F421C0"/>
    <w:rsid w:val="00F6015B"/>
    <w:rsid w:val="00F637CD"/>
    <w:rsid w:val="00F71892"/>
    <w:rsid w:val="00FD1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F3DBD"/>
  <w15:chartTrackingRefBased/>
  <w15:docId w15:val="{9E747674-C136-4689-ADAD-305684599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88A"/>
    <w:pPr>
      <w:spacing w:after="200" w:line="252" w:lineRule="auto"/>
    </w:pPr>
    <w:rPr>
      <w:rFonts w:ascii="Cambria" w:eastAsia="Arial Unicode MS" w:hAnsi="Cambria" w:cs="Arial Unicode MS"/>
      <w:color w:val="000000"/>
      <w:u w:color="000000"/>
      <w:lang w:val="en-US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Podsis rysunku Znak,Preambuła Znak,CW_Lista Znak,Normalny PDST Znak,lp1 Znak,HŁ_Bullet1 Znak,L1 Znak,Numerowanie Znak,Rozdział Znak,T_SZ_List Paragraph Znak,BulletC Znak,Wyliczanie Znak,Obiekt Znak,normalny tekst Znak"/>
    <w:link w:val="Akapitzlist"/>
    <w:uiPriority w:val="34"/>
    <w:qFormat/>
    <w:locked/>
    <w:rsid w:val="0040588A"/>
    <w:rPr>
      <w:rFonts w:ascii="Cambria" w:hAnsi="Cambria" w:cs="Arial Unicode MS"/>
      <w:color w:val="000000"/>
      <w:u w:color="000000"/>
      <w:lang w:val="en-US"/>
    </w:rPr>
  </w:style>
  <w:style w:type="paragraph" w:styleId="Akapitzlist">
    <w:name w:val="List Paragraph"/>
    <w:aliases w:val="sw tekst,Podsis rysunku,Preambuła,CW_Lista,Normalny PDST,lp1,HŁ_Bullet1,L1,Numerowanie,Rozdział,T_SZ_List Paragraph,BulletC,Wyliczanie,Obiekt,normalny tekst,Akapit z listą31,Bullets,List Paragraph1,Wypunktowanie,Akapit z listą5,lp11,L11"/>
    <w:basedOn w:val="Normalny"/>
    <w:link w:val="AkapitzlistZnak"/>
    <w:uiPriority w:val="34"/>
    <w:qFormat/>
    <w:rsid w:val="0040588A"/>
    <w:pPr>
      <w:ind w:left="720"/>
      <w:contextualSpacing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unhideWhenUsed/>
    <w:rsid w:val="00503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Poprawka">
    <w:name w:val="Revision"/>
    <w:hidden/>
    <w:uiPriority w:val="99"/>
    <w:semiHidden/>
    <w:rsid w:val="008C455B"/>
    <w:pPr>
      <w:spacing w:after="0" w:line="240" w:lineRule="auto"/>
    </w:pPr>
    <w:rPr>
      <w:rFonts w:ascii="Cambria" w:eastAsia="Arial Unicode MS" w:hAnsi="Cambria" w:cs="Arial Unicode MS"/>
      <w:color w:val="000000"/>
      <w:u w:color="000000"/>
      <w:lang w:val="en-US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5E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5E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5EE1"/>
    <w:rPr>
      <w:rFonts w:ascii="Cambria" w:eastAsia="Arial Unicode MS" w:hAnsi="Cambria" w:cs="Arial Unicode MS"/>
      <w:color w:val="000000"/>
      <w:sz w:val="20"/>
      <w:szCs w:val="20"/>
      <w:u w:color="000000"/>
      <w:lang w:val="en-US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5E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5EE1"/>
    <w:rPr>
      <w:rFonts w:ascii="Cambria" w:eastAsia="Arial Unicode MS" w:hAnsi="Cambria" w:cs="Arial Unicode MS"/>
      <w:b/>
      <w:bCs/>
      <w:color w:val="000000"/>
      <w:sz w:val="20"/>
      <w:szCs w:val="20"/>
      <w:u w:color="000000"/>
      <w:lang w:val="en-US" w:eastAsia="pl-PL"/>
    </w:rPr>
  </w:style>
  <w:style w:type="paragraph" w:styleId="Tytu">
    <w:name w:val="Title"/>
    <w:basedOn w:val="Normalny"/>
    <w:next w:val="Normalny"/>
    <w:link w:val="TytuZnak"/>
    <w:uiPriority w:val="99"/>
    <w:qFormat/>
    <w:rsid w:val="00DC7D46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val="pl-PL"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99"/>
    <w:rsid w:val="00DC7D46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86F2-52D4-4026-88D3-FD0697075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2</cp:revision>
  <dcterms:created xsi:type="dcterms:W3CDTF">2025-12-17T13:46:00Z</dcterms:created>
  <dcterms:modified xsi:type="dcterms:W3CDTF">2025-12-17T13:46:00Z</dcterms:modified>
</cp:coreProperties>
</file>